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6E" w:rsidRDefault="00C2716E" w:rsidP="00C434FB">
      <w:pPr>
        <w:spacing w:after="0"/>
        <w:jc w:val="both"/>
      </w:pPr>
      <w:r>
        <w:t>M.C. Carmelo Balladares Castillo</w:t>
      </w:r>
    </w:p>
    <w:p w:rsidR="00C2716E" w:rsidRDefault="00C2716E" w:rsidP="00C434FB">
      <w:pPr>
        <w:spacing w:after="0"/>
        <w:jc w:val="both"/>
      </w:pPr>
      <w:r>
        <w:t>MATERIA: Introducción a los Análisis Clínicos</w:t>
      </w:r>
    </w:p>
    <w:p w:rsidR="00C2716E" w:rsidRDefault="00C2716E" w:rsidP="00C434FB">
      <w:pPr>
        <w:spacing w:after="0"/>
        <w:jc w:val="both"/>
      </w:pPr>
      <w:r>
        <w:t xml:space="preserve"> </w:t>
      </w:r>
    </w:p>
    <w:p w:rsidR="00194D5A" w:rsidRDefault="004205BE" w:rsidP="00C434FB">
      <w:pPr>
        <w:spacing w:after="0"/>
        <w:jc w:val="center"/>
      </w:pPr>
      <w:r>
        <w:t>Práctica de laboratorio # 2</w:t>
      </w:r>
    </w:p>
    <w:p w:rsidR="004205BE" w:rsidRPr="00C434FB" w:rsidRDefault="004205BE" w:rsidP="00C434FB">
      <w:pPr>
        <w:spacing w:after="0"/>
        <w:jc w:val="center"/>
        <w:rPr>
          <w:b/>
        </w:rPr>
      </w:pPr>
      <w:r w:rsidRPr="00C434FB">
        <w:rPr>
          <w:b/>
        </w:rPr>
        <w:t>Preparación de soluciones</w:t>
      </w:r>
    </w:p>
    <w:p w:rsidR="004205BE" w:rsidRDefault="004205BE" w:rsidP="00C434FB">
      <w:pPr>
        <w:spacing w:after="0"/>
        <w:jc w:val="both"/>
      </w:pPr>
      <w:bookmarkStart w:id="0" w:name="_GoBack"/>
      <w:bookmarkEnd w:id="0"/>
    </w:p>
    <w:p w:rsidR="00C434FB" w:rsidRDefault="004037A1" w:rsidP="00C434FB">
      <w:pPr>
        <w:spacing w:after="0"/>
        <w:jc w:val="both"/>
        <w:rPr>
          <w:b/>
        </w:rPr>
      </w:pPr>
      <w:r w:rsidRPr="00C434FB">
        <w:rPr>
          <w:b/>
        </w:rPr>
        <w:t xml:space="preserve">Objetivo: </w:t>
      </w:r>
    </w:p>
    <w:p w:rsidR="007119A4" w:rsidRDefault="004037A1" w:rsidP="00C434FB">
      <w:pPr>
        <w:spacing w:after="0"/>
        <w:jc w:val="both"/>
      </w:pPr>
      <w:r>
        <w:t>Q</w:t>
      </w:r>
      <w:r w:rsidR="004205BE">
        <w:t>ue el alumno sea capaz de preparar reactivos quími</w:t>
      </w:r>
      <w:r w:rsidR="007119A4">
        <w:t>cos en el laboratorio como son algunas soluciones a diversas concentraciones</w:t>
      </w:r>
      <w:r>
        <w:t>.</w:t>
      </w:r>
    </w:p>
    <w:p w:rsidR="00C434FB" w:rsidRDefault="00C434FB" w:rsidP="00C434FB">
      <w:pPr>
        <w:spacing w:after="0"/>
        <w:jc w:val="both"/>
        <w:rPr>
          <w:b/>
        </w:rPr>
      </w:pPr>
    </w:p>
    <w:p w:rsidR="007119A4" w:rsidRPr="00C434FB" w:rsidRDefault="007119A4" w:rsidP="00C434FB">
      <w:pPr>
        <w:spacing w:after="0"/>
        <w:jc w:val="both"/>
        <w:rPr>
          <w:b/>
        </w:rPr>
      </w:pPr>
      <w:r w:rsidRPr="00C434FB">
        <w:rPr>
          <w:b/>
        </w:rPr>
        <w:t>Introducción</w:t>
      </w:r>
      <w:r w:rsidR="00C434FB">
        <w:rPr>
          <w:b/>
        </w:rPr>
        <w:t>:</w:t>
      </w:r>
    </w:p>
    <w:p w:rsidR="007119A4" w:rsidRDefault="007119A4" w:rsidP="00C434FB">
      <w:pPr>
        <w:spacing w:after="0"/>
        <w:jc w:val="both"/>
      </w:pPr>
      <w:r>
        <w:t>Las soluciones en química, son mezclas homogéneas de sustancias en iguales o distintos estados de agregación. La concentración de una solución constituye una de sus principales características. Bastantes propiedades de las soluciones dependen exclusivamente de la concentración. Su estudio resulta de interés tanto para la física como para la química. Algunos ejemplos de soluciones son: agua salada, oxígeno y nitrógeno del aire, el gas carbónico en los refrescos y todas las propiedades: color, sabor, densidad, punto de fusión y ebullición dependen de las cantidades que pongamos de las diferentes sustancias.</w:t>
      </w:r>
    </w:p>
    <w:p w:rsidR="007119A4" w:rsidRDefault="007119A4" w:rsidP="00C434FB">
      <w:pPr>
        <w:spacing w:after="0"/>
        <w:jc w:val="both"/>
      </w:pPr>
    </w:p>
    <w:p w:rsidR="007119A4" w:rsidRDefault="007119A4" w:rsidP="00C434FB">
      <w:pPr>
        <w:spacing w:after="0"/>
        <w:jc w:val="both"/>
      </w:pPr>
      <w:r>
        <w:t>La sustancia presente en mayor cantidad suele recibir el nombre de solvente, y a la de menor cantidad se le llama soluto y es la sustancia disuelta.</w:t>
      </w:r>
    </w:p>
    <w:p w:rsidR="007119A4" w:rsidRDefault="007119A4" w:rsidP="00C434FB">
      <w:pPr>
        <w:spacing w:after="0"/>
        <w:jc w:val="both"/>
      </w:pPr>
    </w:p>
    <w:p w:rsidR="007119A4" w:rsidRDefault="007119A4" w:rsidP="00C434FB">
      <w:pPr>
        <w:spacing w:after="0"/>
        <w:jc w:val="both"/>
      </w:pPr>
      <w:r>
        <w:t>El soluto puede ser un gas, un líquido o un sólido, y el solvente puede ser también un gas, un líquido o un sólido. El agua con gas es un ejemplo de un gas (dióxido de carbono) disuelto en un líquido (agua).</w:t>
      </w:r>
    </w:p>
    <w:p w:rsidR="007119A4" w:rsidRDefault="007119A4" w:rsidP="00C434FB">
      <w:pPr>
        <w:spacing w:after="0"/>
        <w:jc w:val="both"/>
      </w:pPr>
    </w:p>
    <w:p w:rsidR="007119A4" w:rsidRDefault="007119A4" w:rsidP="00C434FB">
      <w:pPr>
        <w:spacing w:after="0"/>
        <w:jc w:val="both"/>
      </w:pPr>
      <w:r>
        <w:t>Las mezclas de gases, son soluciones. Las soluciones verdaderas se diferencian de las soluciones coloidales y de las suspensiones en que las partículas del soluto son de tamaño molecular, y se encuentran dispersas entre las moléculas del solvente.</w:t>
      </w:r>
    </w:p>
    <w:p w:rsidR="004205BE" w:rsidRDefault="004205BE" w:rsidP="00C434FB">
      <w:pPr>
        <w:spacing w:after="0"/>
        <w:jc w:val="both"/>
      </w:pPr>
    </w:p>
    <w:p w:rsidR="004205BE" w:rsidRDefault="00D204EB" w:rsidP="00C434FB">
      <w:pPr>
        <w:spacing w:after="0"/>
        <w:jc w:val="both"/>
      </w:pPr>
      <w:r>
        <w:rPr>
          <w:noProof/>
          <w:lang w:eastAsia="es-MX"/>
        </w:rPr>
        <mc:AlternateContent>
          <mc:Choice Requires="wps">
            <w:drawing>
              <wp:anchor distT="0" distB="0" distL="114300" distR="114300" simplePos="0" relativeHeight="251659264" behindDoc="0" locked="0" layoutInCell="1" allowOverlap="1" wp14:anchorId="792F5C8B" wp14:editId="28FE280C">
                <wp:simplePos x="0" y="0"/>
                <wp:positionH relativeFrom="column">
                  <wp:posOffset>3368773</wp:posOffset>
                </wp:positionH>
                <wp:positionV relativeFrom="paragraph">
                  <wp:posOffset>109025</wp:posOffset>
                </wp:positionV>
                <wp:extent cx="2374265" cy="13188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8846"/>
                        </a:xfrm>
                        <a:prstGeom prst="rect">
                          <a:avLst/>
                        </a:prstGeom>
                        <a:noFill/>
                        <a:ln w="9525">
                          <a:noFill/>
                          <a:miter lim="800000"/>
                          <a:headEnd/>
                          <a:tailEnd/>
                        </a:ln>
                      </wps:spPr>
                      <wps:txbx>
                        <w:txbxContent>
                          <w:p w:rsidR="00225032" w:rsidRDefault="00225032" w:rsidP="00D204EB">
                            <w:pPr>
                              <w:spacing w:after="0"/>
                              <w:jc w:val="center"/>
                            </w:pPr>
                            <w:r>
                              <w:t>Sustancias</w:t>
                            </w:r>
                          </w:p>
                          <w:p w:rsidR="00225032" w:rsidRDefault="00265621" w:rsidP="00D204EB">
                            <w:pPr>
                              <w:spacing w:after="0"/>
                            </w:pPr>
                            <w:r>
                              <w:t xml:space="preserve">Comprar 1 litro de </w:t>
                            </w:r>
                            <w:r w:rsidR="00225032">
                              <w:t xml:space="preserve">Agua destilada </w:t>
                            </w:r>
                          </w:p>
                          <w:p w:rsidR="00D204EB" w:rsidRDefault="00265621" w:rsidP="00D204EB">
                            <w:pPr>
                              <w:spacing w:after="0"/>
                            </w:pPr>
                            <w:r>
                              <w:t xml:space="preserve">1 puño de </w:t>
                            </w:r>
                            <w:r w:rsidR="00D204EB">
                              <w:t>Sal</w:t>
                            </w:r>
                            <w:r>
                              <w:t xml:space="preserve"> fina </w:t>
                            </w:r>
                            <w:r w:rsidR="00D204EB">
                              <w:t xml:space="preserve"> </w:t>
                            </w:r>
                          </w:p>
                          <w:p w:rsidR="00D204EB" w:rsidRDefault="00D204EB" w:rsidP="00D204EB">
                            <w:pPr>
                              <w:spacing w:after="0"/>
                            </w:pPr>
                            <w:r>
                              <w:t>Formol al 37.5 % o  al 37 %</w:t>
                            </w:r>
                          </w:p>
                          <w:p w:rsidR="00D204EB" w:rsidRDefault="00D204EB" w:rsidP="00D204EB">
                            <w:pPr>
                              <w:spacing w:after="0"/>
                            </w:pPr>
                            <w:r>
                              <w:t xml:space="preserve">Sosa cáustica  </w:t>
                            </w:r>
                            <w:proofErr w:type="spellStart"/>
                            <w:r>
                              <w:t>NaOH</w:t>
                            </w:r>
                            <w:proofErr w:type="spellEnd"/>
                            <w:r>
                              <w:t xml:space="preserve"> (hidróxido de sodio) </w:t>
                            </w:r>
                          </w:p>
                          <w:p w:rsidR="00D204EB" w:rsidRDefault="00D204EB"/>
                          <w:p w:rsidR="00D204EB" w:rsidRDefault="00D204EB"/>
                          <w:p w:rsidR="00225032" w:rsidRDefault="00225032">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5.25pt;margin-top:8.6pt;width:186.95pt;height:103.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" filled="f" stroked="f">
                <v:textbox>
                  <w:txbxContent>
                    <w:p w:rsidR="00225032" w:rsidRDefault="00225032" w:rsidP="00D204EB">
                      <w:pPr>
                        <w:spacing w:after="0"/>
                        <w:jc w:val="center"/>
                      </w:pPr>
                      <w:r>
                        <w:t>Sustancias</w:t>
                      </w:r>
                    </w:p>
                    <w:p w:rsidR="00225032" w:rsidRDefault="00265621" w:rsidP="00D204EB">
                      <w:pPr>
                        <w:spacing w:after="0"/>
                      </w:pPr>
                      <w:r>
                        <w:t xml:space="preserve">Comprar 1 litro de </w:t>
                      </w:r>
                      <w:r w:rsidR="00225032">
                        <w:t xml:space="preserve">Agua destilada </w:t>
                      </w:r>
                    </w:p>
                    <w:p w:rsidR="00D204EB" w:rsidRDefault="00265621" w:rsidP="00D204EB">
                      <w:pPr>
                        <w:spacing w:after="0"/>
                      </w:pPr>
                      <w:r>
                        <w:t xml:space="preserve">1 puño de </w:t>
                      </w:r>
                      <w:r w:rsidR="00D204EB">
                        <w:t>Sal</w:t>
                      </w:r>
                      <w:r>
                        <w:t xml:space="preserve"> fina </w:t>
                      </w:r>
                      <w:r w:rsidR="00D204EB">
                        <w:t xml:space="preserve"> </w:t>
                      </w:r>
                    </w:p>
                    <w:p w:rsidR="00D204EB" w:rsidRDefault="00D204EB" w:rsidP="00D204EB">
                      <w:pPr>
                        <w:spacing w:after="0"/>
                      </w:pPr>
                      <w:r>
                        <w:t>Formol al 37.5 % o  al 37 %</w:t>
                      </w:r>
                    </w:p>
                    <w:p w:rsidR="00D204EB" w:rsidRDefault="00D204EB" w:rsidP="00D204EB">
                      <w:pPr>
                        <w:spacing w:after="0"/>
                      </w:pPr>
                      <w:r>
                        <w:t xml:space="preserve">Sosa cáustica  </w:t>
                      </w:r>
                      <w:proofErr w:type="spellStart"/>
                      <w:r>
                        <w:t>NaOH</w:t>
                      </w:r>
                      <w:proofErr w:type="spellEnd"/>
                      <w:r>
                        <w:t xml:space="preserve"> (hidróxido de sodio) </w:t>
                      </w:r>
                    </w:p>
                    <w:p w:rsidR="00D204EB" w:rsidRDefault="00D204EB"/>
                    <w:p w:rsidR="00D204EB" w:rsidRDefault="00D204EB"/>
                    <w:p w:rsidR="00225032" w:rsidRDefault="00225032">
                      <w:r>
                        <w:t xml:space="preserve"> </w:t>
                      </w:r>
                    </w:p>
                  </w:txbxContent>
                </v:textbox>
              </v:shape>
            </w:pict>
          </mc:Fallback>
        </mc:AlternateContent>
      </w:r>
    </w:p>
    <w:p w:rsidR="004205BE" w:rsidRDefault="00AE2669" w:rsidP="00C434FB">
      <w:pPr>
        <w:spacing w:after="0"/>
        <w:jc w:val="both"/>
      </w:pPr>
      <w:r>
        <w:t xml:space="preserve">                         </w:t>
      </w:r>
      <w:r w:rsidR="007119A4">
        <w:t>Material</w:t>
      </w:r>
    </w:p>
    <w:p w:rsidR="007119A4" w:rsidRDefault="00225032" w:rsidP="00C434FB">
      <w:pPr>
        <w:spacing w:after="0"/>
        <w:jc w:val="both"/>
      </w:pPr>
      <w:r>
        <w:t>Matraz</w:t>
      </w:r>
      <w:r w:rsidR="007119A4">
        <w:t xml:space="preserve"> aforado de 500ml o 1000ml </w:t>
      </w:r>
    </w:p>
    <w:p w:rsidR="007119A4" w:rsidRDefault="007119A4" w:rsidP="00C434FB">
      <w:pPr>
        <w:spacing w:after="0"/>
        <w:jc w:val="both"/>
      </w:pPr>
      <w:r>
        <w:t>Vaso de precipitado de 250 ml</w:t>
      </w:r>
    </w:p>
    <w:p w:rsidR="007119A4" w:rsidRDefault="007119A4" w:rsidP="00C434FB">
      <w:pPr>
        <w:spacing w:after="0"/>
        <w:jc w:val="both"/>
      </w:pPr>
      <w:r>
        <w:t>Agitador</w:t>
      </w:r>
    </w:p>
    <w:p w:rsidR="007119A4" w:rsidRDefault="007119A4" w:rsidP="00C434FB">
      <w:pPr>
        <w:spacing w:after="0"/>
        <w:jc w:val="both"/>
      </w:pPr>
      <w:r>
        <w:t xml:space="preserve">Embudo </w:t>
      </w:r>
    </w:p>
    <w:p w:rsidR="00D204EB" w:rsidRDefault="00D204EB" w:rsidP="00C434FB">
      <w:pPr>
        <w:spacing w:after="0"/>
        <w:jc w:val="both"/>
      </w:pPr>
      <w:r>
        <w:t>Balanza granataria</w:t>
      </w:r>
    </w:p>
    <w:p w:rsidR="00D204EB" w:rsidRDefault="00D204EB" w:rsidP="00C434FB">
      <w:pPr>
        <w:spacing w:after="0"/>
        <w:jc w:val="both"/>
      </w:pPr>
      <w:r>
        <w:t xml:space="preserve">Espátula </w:t>
      </w:r>
    </w:p>
    <w:p w:rsidR="00225032" w:rsidRDefault="00440047" w:rsidP="00C434FB">
      <w:pPr>
        <w:spacing w:after="0"/>
        <w:jc w:val="both"/>
      </w:pPr>
      <w:r>
        <w:t xml:space="preserve">1 </w:t>
      </w:r>
      <w:proofErr w:type="spellStart"/>
      <w:r>
        <w:t>Pi</w:t>
      </w:r>
      <w:r w:rsidR="00225032">
        <w:t>seta</w:t>
      </w:r>
      <w:proofErr w:type="spellEnd"/>
      <w:r w:rsidR="00225032">
        <w:t xml:space="preserve"> </w:t>
      </w:r>
    </w:p>
    <w:p w:rsidR="004205BE" w:rsidRDefault="007119A4" w:rsidP="00C434FB">
      <w:pPr>
        <w:spacing w:after="0"/>
        <w:jc w:val="both"/>
      </w:pPr>
      <w:r>
        <w:t xml:space="preserve">2 pares de </w:t>
      </w:r>
      <w:r w:rsidR="00225032">
        <w:t>guantes</w:t>
      </w:r>
      <w:r>
        <w:t xml:space="preserve"> </w:t>
      </w:r>
      <w:r w:rsidR="00225032">
        <w:t xml:space="preserve">de látex para lavar trastes </w:t>
      </w:r>
    </w:p>
    <w:p w:rsidR="00225032" w:rsidRDefault="00225032" w:rsidP="00C434FB">
      <w:pPr>
        <w:spacing w:after="0"/>
        <w:jc w:val="both"/>
      </w:pPr>
      <w:r>
        <w:t>Cubreboca por cada persona</w:t>
      </w:r>
    </w:p>
    <w:p w:rsidR="00225032" w:rsidRDefault="00225032" w:rsidP="00C434FB">
      <w:pPr>
        <w:spacing w:after="0"/>
        <w:jc w:val="both"/>
      </w:pPr>
    </w:p>
    <w:p w:rsidR="004205BE" w:rsidRDefault="004205BE" w:rsidP="00C434FB">
      <w:pPr>
        <w:spacing w:after="0"/>
        <w:jc w:val="both"/>
      </w:pPr>
    </w:p>
    <w:p w:rsidR="004037A1" w:rsidRDefault="004037A1" w:rsidP="00C434FB">
      <w:pPr>
        <w:spacing w:after="0"/>
        <w:jc w:val="both"/>
      </w:pPr>
    </w:p>
    <w:p w:rsidR="004205BE" w:rsidRDefault="00AE2669" w:rsidP="00C434FB">
      <w:pPr>
        <w:spacing w:after="0"/>
        <w:jc w:val="center"/>
        <w:rPr>
          <w:b/>
        </w:rPr>
      </w:pPr>
      <w:r w:rsidRPr="00C434FB">
        <w:rPr>
          <w:b/>
        </w:rPr>
        <w:lastRenderedPageBreak/>
        <w:t>Procedimiento</w:t>
      </w:r>
    </w:p>
    <w:p w:rsidR="00C434FB" w:rsidRDefault="00C434FB" w:rsidP="00C434FB">
      <w:pPr>
        <w:spacing w:after="0"/>
        <w:jc w:val="center"/>
        <w:rPr>
          <w:b/>
        </w:rPr>
      </w:pPr>
    </w:p>
    <w:p w:rsidR="00C434FB" w:rsidRPr="00C434FB" w:rsidRDefault="00C434FB" w:rsidP="00C434FB">
      <w:pPr>
        <w:spacing w:after="0"/>
        <w:jc w:val="center"/>
        <w:rPr>
          <w:b/>
        </w:rPr>
      </w:pPr>
    </w:p>
    <w:p w:rsidR="00AE2669" w:rsidRDefault="00AE2669" w:rsidP="00C434FB">
      <w:pPr>
        <w:spacing w:after="0"/>
        <w:jc w:val="both"/>
      </w:pPr>
      <w:r w:rsidRPr="00AD599C">
        <w:rPr>
          <w:b/>
        </w:rPr>
        <w:t>a)</w:t>
      </w:r>
      <w:r>
        <w:t xml:space="preserve"> </w:t>
      </w:r>
      <w:r w:rsidRPr="00AD599C">
        <w:rPr>
          <w:b/>
        </w:rPr>
        <w:t>Solución de formol al 5%</w:t>
      </w:r>
    </w:p>
    <w:p w:rsidR="00AE2669" w:rsidRDefault="004037A1" w:rsidP="00C434FB">
      <w:pPr>
        <w:spacing w:after="0"/>
        <w:jc w:val="both"/>
      </w:pPr>
      <w:r>
        <w:t>1.- Póngase los guantes y c</w:t>
      </w:r>
      <w:r w:rsidR="00AE2669">
        <w:t>ubreboca.</w:t>
      </w:r>
    </w:p>
    <w:p w:rsidR="00AE2669" w:rsidRDefault="00AE2669" w:rsidP="00C434FB">
      <w:pPr>
        <w:spacing w:after="0"/>
        <w:jc w:val="both"/>
      </w:pPr>
      <w:r>
        <w:t>2.- Tome un frasco de espécimen sucio, con poco líquido o que le haga falta solución. Los especímenes están en el estante del laboratorio.</w:t>
      </w:r>
    </w:p>
    <w:p w:rsidR="00AE2669" w:rsidRDefault="004037A1" w:rsidP="00C434FB">
      <w:pPr>
        <w:spacing w:after="0"/>
        <w:jc w:val="both"/>
      </w:pPr>
      <w:r>
        <w:t>3.-Prepare la suficiente</w:t>
      </w:r>
      <w:r w:rsidR="00AE2669">
        <w:t xml:space="preserve"> solución de formol al 5</w:t>
      </w:r>
      <w:proofErr w:type="gramStart"/>
      <w:r w:rsidR="00AE2669">
        <w:t xml:space="preserve">% </w:t>
      </w:r>
      <w:r>
        <w:t>,</w:t>
      </w:r>
      <w:proofErr w:type="gramEnd"/>
      <w:r>
        <w:t xml:space="preserve"> el líquido debe quedar a 3 o 5 cm del espécimen.  </w:t>
      </w:r>
    </w:p>
    <w:p w:rsidR="004205BE" w:rsidRDefault="00AE2669" w:rsidP="00C434FB">
      <w:pPr>
        <w:spacing w:after="0"/>
        <w:jc w:val="both"/>
      </w:pPr>
      <w:r>
        <w:t xml:space="preserve">4.- Tire la solución sucia del espécimen en el vertedero  </w:t>
      </w:r>
    </w:p>
    <w:p w:rsidR="004205BE" w:rsidRDefault="00AE2669" w:rsidP="00C434FB">
      <w:pPr>
        <w:spacing w:after="0"/>
        <w:jc w:val="both"/>
      </w:pPr>
      <w:r>
        <w:t xml:space="preserve">5.- </w:t>
      </w:r>
      <w:r w:rsidR="00457393">
        <w:t>Colóquele</w:t>
      </w:r>
      <w:r>
        <w:t xml:space="preserve"> la nueva solución de formol al 5% y cierre bien la tapa.</w:t>
      </w:r>
    </w:p>
    <w:p w:rsidR="004037A1" w:rsidRDefault="00AD599C" w:rsidP="00C434FB">
      <w:pPr>
        <w:spacing w:after="0"/>
        <w:jc w:val="both"/>
      </w:pPr>
      <w:r>
        <w:t>6.- E</w:t>
      </w:r>
      <w:r w:rsidR="004037A1">
        <w:t>tiquete su frasco con el nombre</w:t>
      </w:r>
      <w:r>
        <w:t xml:space="preserve"> y fecha de la solución.</w:t>
      </w:r>
    </w:p>
    <w:p w:rsidR="00AE2669" w:rsidRDefault="00AE2669" w:rsidP="00C434FB">
      <w:pPr>
        <w:spacing w:after="0"/>
        <w:jc w:val="both"/>
      </w:pPr>
    </w:p>
    <w:p w:rsidR="00AD599C" w:rsidRPr="00AD599C" w:rsidRDefault="00AE2669" w:rsidP="00C434FB">
      <w:pPr>
        <w:spacing w:after="0"/>
        <w:jc w:val="both"/>
        <w:rPr>
          <w:b/>
        </w:rPr>
      </w:pPr>
      <w:r w:rsidRPr="00AD599C">
        <w:rPr>
          <w:b/>
        </w:rPr>
        <w:t xml:space="preserve">b) </w:t>
      </w:r>
      <w:r w:rsidR="00457393" w:rsidRPr="00AD599C">
        <w:rPr>
          <w:b/>
        </w:rPr>
        <w:t xml:space="preserve">Solución de </w:t>
      </w:r>
      <w:proofErr w:type="spellStart"/>
      <w:r w:rsidR="00457393" w:rsidRPr="00AD599C">
        <w:rPr>
          <w:b/>
        </w:rPr>
        <w:t>NaOH</w:t>
      </w:r>
      <w:proofErr w:type="spellEnd"/>
      <w:r w:rsidR="00457393" w:rsidRPr="00AD599C">
        <w:rPr>
          <w:b/>
        </w:rPr>
        <w:t xml:space="preserve"> al 1 M</w:t>
      </w:r>
      <w:r w:rsidR="0017063F" w:rsidRPr="00AD599C">
        <w:rPr>
          <w:b/>
        </w:rPr>
        <w:t xml:space="preserve">. </w:t>
      </w:r>
    </w:p>
    <w:p w:rsidR="00AE2669" w:rsidRDefault="0017063F" w:rsidP="00C434FB">
      <w:pPr>
        <w:spacing w:after="0"/>
        <w:jc w:val="both"/>
      </w:pPr>
      <w:r>
        <w:t>La cantidad a preparar depende del vaso de precipitados que tenga en su mesa.</w:t>
      </w:r>
    </w:p>
    <w:p w:rsidR="00457393" w:rsidRDefault="00457393" w:rsidP="00C434FB">
      <w:pPr>
        <w:spacing w:after="0"/>
        <w:jc w:val="both"/>
      </w:pPr>
      <w:r>
        <w:t>1.- Realice los cálculos necesarios para preparar la solución.</w:t>
      </w:r>
    </w:p>
    <w:p w:rsidR="00457393" w:rsidRDefault="00457393" w:rsidP="00C434FB">
      <w:pPr>
        <w:spacing w:after="0"/>
        <w:jc w:val="both"/>
      </w:pPr>
      <w:r>
        <w:t xml:space="preserve">2.- Coloque el vaso de precipitado en la báscula, péselo y con la espátula tome el </w:t>
      </w:r>
      <w:proofErr w:type="spellStart"/>
      <w:r>
        <w:t>NaOH</w:t>
      </w:r>
      <w:proofErr w:type="spellEnd"/>
      <w:r>
        <w:t xml:space="preserve"> suficiente para colocarlo  en el vaso.</w:t>
      </w:r>
    </w:p>
    <w:p w:rsidR="00F60A97" w:rsidRDefault="00457393" w:rsidP="00C434FB">
      <w:pPr>
        <w:spacing w:after="0"/>
        <w:jc w:val="both"/>
      </w:pPr>
      <w:r>
        <w:t>3.- colóquele poca agua destilada</w:t>
      </w:r>
      <w:r w:rsidR="00F60A97">
        <w:t xml:space="preserve"> al vaso y c</w:t>
      </w:r>
      <w:r>
        <w:t xml:space="preserve">on el agitador disuelva el </w:t>
      </w:r>
      <w:proofErr w:type="spellStart"/>
      <w:r>
        <w:t>NaOH</w:t>
      </w:r>
      <w:proofErr w:type="spellEnd"/>
    </w:p>
    <w:p w:rsidR="00F60A97" w:rsidRDefault="00F60A97" w:rsidP="00C434FB">
      <w:pPr>
        <w:spacing w:after="0"/>
        <w:jc w:val="both"/>
      </w:pPr>
      <w:r>
        <w:t>4.- Colóquele el resto de agua para obtener la solución que deseamos tener.</w:t>
      </w:r>
    </w:p>
    <w:p w:rsidR="00457393" w:rsidRDefault="00457393" w:rsidP="00C434FB">
      <w:pPr>
        <w:spacing w:after="0"/>
        <w:jc w:val="both"/>
      </w:pPr>
      <w:r>
        <w:t xml:space="preserve"> </w:t>
      </w:r>
      <w:r w:rsidR="00F60A97">
        <w:t>5.- Etiquete su vaso con el nombre de la solución y su concentración.</w:t>
      </w:r>
    </w:p>
    <w:p w:rsidR="00F60A97" w:rsidRDefault="00F60A97" w:rsidP="00C434FB">
      <w:pPr>
        <w:spacing w:after="0"/>
        <w:jc w:val="both"/>
      </w:pPr>
    </w:p>
    <w:p w:rsidR="00AD599C" w:rsidRDefault="00F60A97" w:rsidP="00C434FB">
      <w:pPr>
        <w:spacing w:after="0"/>
        <w:jc w:val="both"/>
      </w:pPr>
      <w:r w:rsidRPr="00AD599C">
        <w:rPr>
          <w:b/>
        </w:rPr>
        <w:t>c) Solución salina al 28 %</w:t>
      </w:r>
      <w:r w:rsidR="0017063F" w:rsidRPr="00AD599C">
        <w:rPr>
          <w:b/>
        </w:rPr>
        <w:t>.</w:t>
      </w:r>
      <w:r w:rsidR="0017063F">
        <w:t xml:space="preserve"> </w:t>
      </w:r>
    </w:p>
    <w:p w:rsidR="00457393" w:rsidRDefault="0017063F" w:rsidP="00C434FB">
      <w:pPr>
        <w:spacing w:after="0"/>
        <w:jc w:val="both"/>
      </w:pPr>
      <w:r>
        <w:t>La cantidad a preparar depende del matraz aforado que tenga en su mesa.</w:t>
      </w:r>
    </w:p>
    <w:p w:rsidR="00F60A97" w:rsidRDefault="00F60A97" w:rsidP="00C434FB">
      <w:pPr>
        <w:spacing w:after="0"/>
        <w:jc w:val="both"/>
      </w:pPr>
      <w:r>
        <w:t>1.- Realice los cálculos necesario</w:t>
      </w:r>
      <w:r w:rsidR="00AD599C">
        <w:t>s para saber cuanta sal y</w:t>
      </w:r>
      <w:r>
        <w:t xml:space="preserve"> agua se necesitan para preparar esta solución.</w:t>
      </w:r>
    </w:p>
    <w:p w:rsidR="00F60A97" w:rsidRDefault="00F60A97" w:rsidP="00C434FB">
      <w:pPr>
        <w:spacing w:after="0"/>
        <w:jc w:val="both"/>
      </w:pPr>
      <w:r>
        <w:t xml:space="preserve">2.- Coloque el vaso de precipitado en la báscula, péselo y con la espátula tome el </w:t>
      </w:r>
      <w:proofErr w:type="spellStart"/>
      <w:r>
        <w:t>NaCl</w:t>
      </w:r>
      <w:proofErr w:type="spellEnd"/>
      <w:r>
        <w:t xml:space="preserve"> suficiente para colocarlo  en el vaso.</w:t>
      </w:r>
    </w:p>
    <w:p w:rsidR="0017063F" w:rsidRDefault="0017063F" w:rsidP="00C434FB">
      <w:pPr>
        <w:spacing w:after="0"/>
        <w:jc w:val="both"/>
      </w:pPr>
      <w:r>
        <w:t xml:space="preserve">3.-Colóquele poca agua destilada al vaso y con el agitador disuelva el </w:t>
      </w:r>
      <w:proofErr w:type="spellStart"/>
      <w:r>
        <w:t>NaCl</w:t>
      </w:r>
      <w:proofErr w:type="spellEnd"/>
    </w:p>
    <w:p w:rsidR="0017063F" w:rsidRDefault="0017063F" w:rsidP="00C434FB">
      <w:pPr>
        <w:spacing w:after="0"/>
        <w:jc w:val="both"/>
      </w:pPr>
      <w:r>
        <w:t>4.- Ponga el embudo en el matraz aforado y usando el agitador haga que la sal del vaso escurra por el.</w:t>
      </w:r>
    </w:p>
    <w:p w:rsidR="0017063F" w:rsidRDefault="0017063F" w:rsidP="00C434FB">
      <w:pPr>
        <w:spacing w:after="0"/>
        <w:jc w:val="both"/>
      </w:pPr>
      <w:r>
        <w:t>5.- Colóquele mas agua al vaso de sal para que no queden residuos de soluto en el, disuelva y vuelva a colocarlo en el matraz aforado. Repita esto hasta aforar la sustancia.</w:t>
      </w:r>
    </w:p>
    <w:p w:rsidR="0017063F" w:rsidRDefault="0017063F" w:rsidP="00C434FB">
      <w:pPr>
        <w:spacing w:after="0"/>
        <w:jc w:val="both"/>
      </w:pPr>
      <w:r>
        <w:t>6.- Etiquete su matraz con el nombre de la solución y concentración.</w:t>
      </w:r>
    </w:p>
    <w:p w:rsidR="0017063F" w:rsidRDefault="0017063F" w:rsidP="00C434FB">
      <w:pPr>
        <w:spacing w:after="0"/>
        <w:jc w:val="both"/>
      </w:pPr>
    </w:p>
    <w:p w:rsidR="00F60A97" w:rsidRDefault="00C2716E" w:rsidP="005A4326">
      <w:pPr>
        <w:spacing w:after="0"/>
        <w:jc w:val="center"/>
      </w:pPr>
      <w:r>
        <w:t>Has el reporte de práctica por equipo:</w:t>
      </w:r>
    </w:p>
    <w:p w:rsidR="005A4326" w:rsidRDefault="005A4326" w:rsidP="00C434FB">
      <w:pPr>
        <w:spacing w:after="0"/>
        <w:jc w:val="both"/>
      </w:pPr>
      <w:r>
        <w:rPr>
          <w:noProof/>
          <w:lang w:eastAsia="es-MX"/>
        </w:rPr>
        <mc:AlternateContent>
          <mc:Choice Requires="wps">
            <w:drawing>
              <wp:anchor distT="0" distB="0" distL="114300" distR="114300" simplePos="0" relativeHeight="251661312" behindDoc="0" locked="0" layoutInCell="1" allowOverlap="1" wp14:anchorId="3DE8C8D7" wp14:editId="266DBBD2">
                <wp:simplePos x="0" y="0"/>
                <wp:positionH relativeFrom="column">
                  <wp:posOffset>3518535</wp:posOffset>
                </wp:positionH>
                <wp:positionV relativeFrom="paragraph">
                  <wp:posOffset>172818</wp:posOffset>
                </wp:positionV>
                <wp:extent cx="1705610" cy="1063625"/>
                <wp:effectExtent l="0" t="0" r="8890" b="31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063625"/>
                        </a:xfrm>
                        <a:prstGeom prst="rect">
                          <a:avLst/>
                        </a:prstGeom>
                        <a:solidFill>
                          <a:srgbClr val="FFFFFF"/>
                        </a:solidFill>
                        <a:ln w="9525">
                          <a:noFill/>
                          <a:miter lim="800000"/>
                          <a:headEnd/>
                          <a:tailEnd/>
                        </a:ln>
                      </wps:spPr>
                      <wps:txbx>
                        <w:txbxContent>
                          <w:p w:rsidR="005A4326" w:rsidRDefault="005A4326" w:rsidP="005A4326">
                            <w:pPr>
                              <w:spacing w:after="0"/>
                              <w:jc w:val="both"/>
                            </w:pPr>
                            <w:r>
                              <w:t>6.- Procedimiento</w:t>
                            </w:r>
                          </w:p>
                          <w:p w:rsidR="005A4326" w:rsidRDefault="005A4326" w:rsidP="005A4326">
                            <w:pPr>
                              <w:spacing w:after="0"/>
                              <w:jc w:val="both"/>
                            </w:pPr>
                            <w:r>
                              <w:t xml:space="preserve">7.- Resultados </w:t>
                            </w:r>
                          </w:p>
                          <w:p w:rsidR="005A4326" w:rsidRDefault="005A4326" w:rsidP="005A4326">
                            <w:pPr>
                              <w:spacing w:after="0"/>
                              <w:jc w:val="both"/>
                            </w:pPr>
                            <w:r>
                              <w:t xml:space="preserve">8.-Discusión de resultados </w:t>
                            </w:r>
                          </w:p>
                          <w:p w:rsidR="005A4326" w:rsidRDefault="005A4326" w:rsidP="005A4326">
                            <w:pPr>
                              <w:spacing w:after="0"/>
                              <w:jc w:val="both"/>
                            </w:pPr>
                            <w:r>
                              <w:t xml:space="preserve">9.- Conclusión </w:t>
                            </w:r>
                          </w:p>
                          <w:p w:rsidR="005A4326" w:rsidRDefault="005A4326">
                            <w:r>
                              <w:t>10.- Bibliografía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7.05pt;margin-top:13.6pt;width:134.3pt;height: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" stroked="f">
                <v:textbox>
                  <w:txbxContent>
                    <w:p w:rsidR="005A4326" w:rsidRDefault="005A4326" w:rsidP="005A4326">
                      <w:pPr>
                        <w:spacing w:after="0"/>
                        <w:jc w:val="both"/>
                      </w:pPr>
                      <w:r>
                        <w:t xml:space="preserve">6.- </w:t>
                      </w:r>
                      <w:r>
                        <w:t>Procedimiento</w:t>
                      </w:r>
                    </w:p>
                    <w:p w:rsidR="005A4326" w:rsidRDefault="005A4326" w:rsidP="005A4326">
                      <w:pPr>
                        <w:spacing w:after="0"/>
                        <w:jc w:val="both"/>
                      </w:pPr>
                      <w:r>
                        <w:t xml:space="preserve">7.- </w:t>
                      </w:r>
                      <w:r>
                        <w:t xml:space="preserve">Resultados </w:t>
                      </w:r>
                    </w:p>
                    <w:p w:rsidR="005A4326" w:rsidRDefault="005A4326" w:rsidP="005A4326">
                      <w:pPr>
                        <w:spacing w:after="0"/>
                        <w:jc w:val="both"/>
                      </w:pPr>
                      <w:r>
                        <w:t>8.-</w:t>
                      </w:r>
                      <w:r>
                        <w:t xml:space="preserve">Discusión de resultados </w:t>
                      </w:r>
                    </w:p>
                    <w:p w:rsidR="005A4326" w:rsidRDefault="005A4326" w:rsidP="005A4326">
                      <w:pPr>
                        <w:spacing w:after="0"/>
                        <w:jc w:val="both"/>
                      </w:pPr>
                      <w:r>
                        <w:t xml:space="preserve">9.- </w:t>
                      </w:r>
                      <w:r>
                        <w:t xml:space="preserve">Conclusión </w:t>
                      </w:r>
                    </w:p>
                    <w:p w:rsidR="005A4326" w:rsidRDefault="005A4326">
                      <w:r>
                        <w:t xml:space="preserve">10.- </w:t>
                      </w:r>
                      <w:r>
                        <w:t>Bibliografía</w:t>
                      </w:r>
                    </w:p>
                  </w:txbxContent>
                </v:textbox>
              </v:shape>
            </w:pict>
          </mc:Fallback>
        </mc:AlternateContent>
      </w:r>
    </w:p>
    <w:p w:rsidR="00C2716E" w:rsidRDefault="005A4326" w:rsidP="00C434FB">
      <w:pPr>
        <w:spacing w:after="0"/>
        <w:jc w:val="both"/>
      </w:pPr>
      <w:r>
        <w:t xml:space="preserve">1.- </w:t>
      </w:r>
      <w:r w:rsidR="00C2716E">
        <w:t>Caratula</w:t>
      </w:r>
    </w:p>
    <w:p w:rsidR="00C2716E" w:rsidRDefault="005A4326" w:rsidP="00C434FB">
      <w:pPr>
        <w:spacing w:after="0"/>
        <w:jc w:val="both"/>
      </w:pPr>
      <w:r>
        <w:t xml:space="preserve">2.- </w:t>
      </w:r>
      <w:r w:rsidR="00C2716E">
        <w:t>Titulo</w:t>
      </w:r>
    </w:p>
    <w:p w:rsidR="00C2716E" w:rsidRDefault="005A4326" w:rsidP="00C434FB">
      <w:pPr>
        <w:spacing w:after="0"/>
        <w:jc w:val="both"/>
      </w:pPr>
      <w:r>
        <w:t xml:space="preserve">3.- </w:t>
      </w:r>
      <w:r w:rsidR="00C2716E">
        <w:t>Objetivo</w:t>
      </w:r>
    </w:p>
    <w:p w:rsidR="00C2716E" w:rsidRDefault="005A4326" w:rsidP="00C434FB">
      <w:pPr>
        <w:spacing w:after="0"/>
        <w:jc w:val="both"/>
      </w:pPr>
      <w:r>
        <w:t xml:space="preserve">4.- </w:t>
      </w:r>
      <w:r w:rsidR="00C2716E">
        <w:t xml:space="preserve">Introducción </w:t>
      </w:r>
    </w:p>
    <w:p w:rsidR="00C2716E" w:rsidRDefault="005A4326" w:rsidP="00C434FB">
      <w:pPr>
        <w:spacing w:after="0"/>
        <w:jc w:val="both"/>
      </w:pPr>
      <w:r>
        <w:t xml:space="preserve">5.- </w:t>
      </w:r>
      <w:r w:rsidR="00C2716E">
        <w:t xml:space="preserve">Material </w:t>
      </w:r>
    </w:p>
    <w:p w:rsidR="004205BE" w:rsidRDefault="00C2716E" w:rsidP="00C434FB">
      <w:pPr>
        <w:spacing w:after="0"/>
        <w:jc w:val="both"/>
      </w:pPr>
      <w:r>
        <w:t xml:space="preserve"> </w:t>
      </w:r>
    </w:p>
    <w:p w:rsidR="005A4326" w:rsidRDefault="005A4326">
      <w:pPr>
        <w:spacing w:after="0"/>
        <w:jc w:val="both"/>
      </w:pPr>
    </w:p>
    <w:sectPr w:rsidR="005A4326" w:rsidSect="0017063F">
      <w:pgSz w:w="12240" w:h="15840"/>
      <w:pgMar w:top="1417" w:right="6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BE"/>
    <w:rsid w:val="0017063F"/>
    <w:rsid w:val="00194D5A"/>
    <w:rsid w:val="00225032"/>
    <w:rsid w:val="00250606"/>
    <w:rsid w:val="00265621"/>
    <w:rsid w:val="004037A1"/>
    <w:rsid w:val="004205BE"/>
    <w:rsid w:val="00440047"/>
    <w:rsid w:val="00457393"/>
    <w:rsid w:val="005613F5"/>
    <w:rsid w:val="005A4326"/>
    <w:rsid w:val="007119A4"/>
    <w:rsid w:val="00AD599C"/>
    <w:rsid w:val="00AE2669"/>
    <w:rsid w:val="00C2716E"/>
    <w:rsid w:val="00C434FB"/>
    <w:rsid w:val="00D204EB"/>
    <w:rsid w:val="00F60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50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50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carmelo</cp:lastModifiedBy>
  <cp:revision>8</cp:revision>
  <dcterms:created xsi:type="dcterms:W3CDTF">2012-03-12T19:05:00Z</dcterms:created>
  <dcterms:modified xsi:type="dcterms:W3CDTF">2012-03-21T21:02:00Z</dcterms:modified>
</cp:coreProperties>
</file>